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BA" w:rsidRPr="00953447" w:rsidRDefault="002050BA" w:rsidP="00F11FB6">
      <w:pPr>
        <w:jc w:val="center"/>
        <w:rPr>
          <w:rFonts w:ascii="Times New Roman" w:hAnsi="Times New Roman"/>
          <w:sz w:val="24"/>
        </w:rPr>
      </w:pPr>
      <w:r w:rsidRPr="00953447">
        <w:rPr>
          <w:rFonts w:ascii="Times New Roman" w:hAnsi="Times New Roman"/>
          <w:b/>
          <w:sz w:val="28"/>
          <w:szCs w:val="28"/>
        </w:rPr>
        <w:t>Job Aid – Creating a Non-conformance Form</w:t>
      </w:r>
    </w:p>
    <w:p w:rsidR="00605D9E" w:rsidRPr="00605D9E" w:rsidRDefault="00605D9E" w:rsidP="00605D9E">
      <w:pPr>
        <w:ind w:left="-360"/>
        <w:rPr>
          <w:rFonts w:ascii="Times New Roman" w:hAnsi="Times New Roman"/>
          <w:sz w:val="24"/>
        </w:rPr>
      </w:pPr>
    </w:p>
    <w:p w:rsidR="00024928" w:rsidRPr="00024928" w:rsidRDefault="0059263E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401653">
        <w:rPr>
          <w:rFonts w:ascii="Times New Roman" w:hAnsi="Times New Roman"/>
          <w:sz w:val="24"/>
        </w:rPr>
        <w:t>H</w:t>
      </w:r>
      <w:r w:rsidR="005A119B" w:rsidRPr="00401653">
        <w:rPr>
          <w:rFonts w:ascii="Times New Roman" w:hAnsi="Times New Roman"/>
          <w:sz w:val="24"/>
        </w:rPr>
        <w:t xml:space="preserve">over over the  </w:t>
      </w:r>
      <w:r w:rsidR="00401653"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" cy="204216"/>
            <wp:effectExtent l="0" t="0" r="3810" b="571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0" t="24666" r="48744" b="70933"/>
                    <a:stretch/>
                  </pic:blipFill>
                  <pic:spPr bwMode="auto">
                    <a:xfrm>
                      <a:off x="0" y="0"/>
                      <a:ext cx="510540" cy="2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01653" w:rsidRPr="00401653">
        <w:rPr>
          <w:rFonts w:ascii="Times New Roman" w:hAnsi="Times New Roman"/>
          <w:sz w:val="24"/>
        </w:rPr>
        <w:t xml:space="preserve"> tab and click on</w:t>
      </w:r>
      <w:r w:rsidR="00401653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777240" cy="203847"/>
            <wp:effectExtent l="0" t="0" r="381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8" t="30835" r="45984" b="65519"/>
                    <a:stretch/>
                  </pic:blipFill>
                  <pic:spPr bwMode="auto">
                    <a:xfrm>
                      <a:off x="0" y="0"/>
                      <a:ext cx="777240" cy="2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01653">
        <w:rPr>
          <w:noProof/>
        </w:rPr>
        <w:t xml:space="preserve"> </w:t>
      </w:r>
      <w:r w:rsidR="006C4D11" w:rsidRPr="00024928">
        <w:rPr>
          <w:noProof/>
        </w:rPr>
        <w:t xml:space="preserve">, </w:t>
      </w:r>
    </w:p>
    <w:p w:rsidR="00024928" w:rsidRPr="00024928" w:rsidRDefault="006C4D11" w:rsidP="00024928">
      <w:pPr>
        <w:pStyle w:val="ListParagraph"/>
        <w:numPr>
          <w:ilvl w:val="1"/>
          <w:numId w:val="12"/>
        </w:numPr>
        <w:rPr>
          <w:rFonts w:ascii="Times New Roman" w:hAnsi="Times New Roman"/>
          <w:sz w:val="24"/>
        </w:rPr>
      </w:pPr>
      <w:r w:rsidRPr="00024928">
        <w:rPr>
          <w:noProof/>
        </w:rPr>
        <w:t xml:space="preserve">OR </w:t>
      </w:r>
      <w:r w:rsidR="00024928">
        <w:rPr>
          <w:noProof/>
        </w:rPr>
        <w:t>navigate to</w:t>
      </w:r>
      <w:r w:rsidRPr="00024928">
        <w:rPr>
          <w:noProof/>
        </w:rPr>
        <w:t xml:space="preserve"> Lab Analysis, Field Samples</w:t>
      </w:r>
      <w:r w:rsidR="00024928">
        <w:rPr>
          <w:noProof/>
        </w:rPr>
        <w:t xml:space="preserve"> and click Search to enter a custom search filter go to step 4</w:t>
      </w:r>
    </w:p>
    <w:p w:rsidR="005A119B" w:rsidRPr="005A119B" w:rsidRDefault="005A119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5A119B">
        <w:rPr>
          <w:rFonts w:ascii="Times New Roman" w:hAnsi="Times New Roman"/>
          <w:sz w:val="24"/>
        </w:rPr>
        <w:t xml:space="preserve">Verify that the </w:t>
      </w:r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1562100" cy="23241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3" r="87190" b="65367"/>
                    <a:stretch/>
                  </pic:blipFill>
                  <pic:spPr bwMode="auto">
                    <a:xfrm>
                      <a:off x="0" y="0"/>
                      <a:ext cx="15621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A119B">
        <w:rPr>
          <w:rFonts w:ascii="Times New Roman" w:hAnsi="Times New Roman"/>
          <w:sz w:val="24"/>
        </w:rPr>
        <w:t xml:space="preserve"> </w:t>
      </w:r>
      <w:r w:rsidR="00401653">
        <w:rPr>
          <w:rFonts w:ascii="Times New Roman" w:hAnsi="Times New Roman"/>
          <w:sz w:val="24"/>
        </w:rPr>
        <w:t xml:space="preserve">radio </w:t>
      </w:r>
      <w:r w:rsidRPr="005A119B">
        <w:rPr>
          <w:rFonts w:ascii="Times New Roman" w:hAnsi="Times New Roman"/>
          <w:sz w:val="24"/>
        </w:rPr>
        <w:t xml:space="preserve">button is </w:t>
      </w:r>
      <w:r w:rsidR="00401653">
        <w:rPr>
          <w:rFonts w:ascii="Times New Roman" w:hAnsi="Times New Roman"/>
          <w:sz w:val="24"/>
        </w:rPr>
        <w:t>selected</w:t>
      </w:r>
      <w:r w:rsidRPr="005A119B">
        <w:rPr>
          <w:rFonts w:ascii="Times New Roman" w:hAnsi="Times New Roman"/>
          <w:sz w:val="24"/>
        </w:rPr>
        <w:t xml:space="preserve">. </w:t>
      </w:r>
    </w:p>
    <w:p w:rsidR="005A119B" w:rsidRPr="005A119B" w:rsidRDefault="005A119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5A119B">
        <w:rPr>
          <w:rFonts w:ascii="Times New Roman" w:hAnsi="Times New Roman"/>
          <w:sz w:val="24"/>
        </w:rPr>
        <w:t xml:space="preserve">Scan or manually type the </w:t>
      </w:r>
      <w:r w:rsidR="0059263E">
        <w:rPr>
          <w:rFonts w:ascii="Times New Roman" w:hAnsi="Times New Roman"/>
          <w:sz w:val="24"/>
        </w:rPr>
        <w:t xml:space="preserve">sample # into RAMS.  Click </w:t>
      </w:r>
      <w:proofErr w:type="gramStart"/>
      <w:r w:rsidR="0059263E">
        <w:rPr>
          <w:rFonts w:ascii="Times New Roman" w:hAnsi="Times New Roman"/>
          <w:sz w:val="24"/>
        </w:rPr>
        <w:t xml:space="preserve">on </w:t>
      </w:r>
      <w:proofErr w:type="gramEnd"/>
      <w:r w:rsidR="00401653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472440" cy="180274"/>
            <wp:effectExtent l="0" t="0" r="38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38750" r="76516" b="58350"/>
                    <a:stretch/>
                  </pic:blipFill>
                  <pic:spPr bwMode="auto">
                    <a:xfrm>
                      <a:off x="0" y="0"/>
                      <a:ext cx="472442" cy="1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9263E">
        <w:rPr>
          <w:rFonts w:ascii="Times New Roman" w:hAnsi="Times New Roman"/>
          <w:sz w:val="24"/>
        </w:rPr>
        <w:t xml:space="preserve">.  </w:t>
      </w:r>
      <w:r w:rsidRPr="005A119B">
        <w:rPr>
          <w:rFonts w:ascii="Times New Roman" w:hAnsi="Times New Roman"/>
          <w:sz w:val="24"/>
        </w:rPr>
        <w:t>If the sample exists in the system, the sample information will populate the table on the screen.</w:t>
      </w:r>
    </w:p>
    <w:p w:rsidR="005A119B" w:rsidRPr="005A119B" w:rsidRDefault="005A119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5A119B">
        <w:rPr>
          <w:rFonts w:ascii="Times New Roman" w:hAnsi="Times New Roman"/>
          <w:sz w:val="24"/>
        </w:rPr>
        <w:t>Click on the sample #.</w:t>
      </w:r>
    </w:p>
    <w:p w:rsidR="005A119B" w:rsidRPr="005A119B" w:rsidRDefault="005A119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5A119B">
        <w:rPr>
          <w:rFonts w:ascii="Times New Roman" w:hAnsi="Times New Roman"/>
          <w:sz w:val="24"/>
        </w:rPr>
        <w:t>Click</w:t>
      </w:r>
      <w:r w:rsidR="004422CC">
        <w:rPr>
          <w:rFonts w:ascii="Times New Roman" w:hAnsi="Times New Roman"/>
          <w:sz w:val="24"/>
        </w:rPr>
        <w:t xml:space="preserve"> </w:t>
      </w:r>
      <w:proofErr w:type="gramStart"/>
      <w:r w:rsidR="004422CC">
        <w:rPr>
          <w:rFonts w:ascii="Times New Roman" w:hAnsi="Times New Roman"/>
          <w:sz w:val="24"/>
        </w:rPr>
        <w:t>on</w:t>
      </w:r>
      <w:r w:rsidRPr="005A119B">
        <w:rPr>
          <w:rFonts w:ascii="Times New Roman" w:hAnsi="Times New Roman"/>
          <w:sz w:val="24"/>
        </w:rPr>
        <w:t xml:space="preserve"> </w:t>
      </w:r>
      <w:proofErr w:type="gramEnd"/>
      <w:r w:rsidR="00401653" w:rsidRPr="009C5C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" cy="153152"/>
            <wp:effectExtent l="0" t="0" r="7620" b="0"/>
            <wp:docPr id="2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9" t="14150" r="67844" b="83074"/>
                    <a:stretch/>
                  </pic:blipFill>
                  <pic:spPr bwMode="auto">
                    <a:xfrm>
                      <a:off x="0" y="0"/>
                      <a:ext cx="333907" cy="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A119B">
        <w:rPr>
          <w:rFonts w:ascii="Times New Roman" w:hAnsi="Times New Roman"/>
          <w:sz w:val="24"/>
        </w:rPr>
        <w:t>.</w:t>
      </w:r>
    </w:p>
    <w:p w:rsidR="00F87598" w:rsidRPr="00BB28EE" w:rsidRDefault="00D37AF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Scroll down to the </w:t>
      </w:r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2385060" cy="263542"/>
            <wp:effectExtent l="0" t="0" r="0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44800" r="62250" b="50400"/>
                    <a:stretch/>
                  </pic:blipFill>
                  <pic:spPr bwMode="auto">
                    <a:xfrm>
                      <a:off x="0" y="0"/>
                      <a:ext cx="2387258" cy="2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17B89" w:rsidRPr="00BB28EE">
        <w:rPr>
          <w:rFonts w:ascii="Times New Roman" w:hAnsi="Times New Roman"/>
          <w:sz w:val="24"/>
        </w:rPr>
        <w:t xml:space="preserve"> </w:t>
      </w:r>
      <w:r w:rsidRPr="00BB28EE">
        <w:rPr>
          <w:rFonts w:ascii="Times New Roman" w:hAnsi="Times New Roman"/>
          <w:sz w:val="24"/>
        </w:rPr>
        <w:t>header.</w:t>
      </w:r>
    </w:p>
    <w:p w:rsidR="00D37AFB" w:rsidRPr="00BB28EE" w:rsidRDefault="00F87598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Click </w:t>
      </w:r>
      <w:r w:rsidR="00D37AFB" w:rsidRPr="00BB28EE">
        <w:rPr>
          <w:rFonts w:ascii="Times New Roman" w:hAnsi="Times New Roman"/>
          <w:sz w:val="24"/>
        </w:rPr>
        <w:t xml:space="preserve">on the </w:t>
      </w:r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876300" cy="15935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t="63135" r="68799" b="34290"/>
                    <a:stretch/>
                  </pic:blipFill>
                  <pic:spPr bwMode="auto">
                    <a:xfrm>
                      <a:off x="0" y="0"/>
                      <a:ext cx="873832" cy="1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37AFB" w:rsidRPr="00BB28EE">
        <w:rPr>
          <w:rFonts w:ascii="Times New Roman" w:hAnsi="Times New Roman"/>
          <w:sz w:val="24"/>
        </w:rPr>
        <w:t xml:space="preserve"> button.</w:t>
      </w:r>
      <w:r w:rsidR="00B118C4">
        <w:rPr>
          <w:rFonts w:ascii="Times New Roman" w:hAnsi="Times New Roman"/>
          <w:sz w:val="24"/>
        </w:rPr>
        <w:t xml:space="preserve">  (Note:  If a nonconformance report already exists, this button will not be available.  Click on the </w:t>
      </w:r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609600" cy="168115"/>
            <wp:effectExtent l="0" t="0" r="0" b="381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4" t="64525" r="71140" b="32600"/>
                    <a:stretch/>
                  </pic:blipFill>
                  <pic:spPr bwMode="auto">
                    <a:xfrm>
                      <a:off x="0" y="0"/>
                      <a:ext cx="611065" cy="1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118C4">
        <w:rPr>
          <w:rFonts w:ascii="Times New Roman" w:hAnsi="Times New Roman"/>
          <w:sz w:val="24"/>
        </w:rPr>
        <w:t xml:space="preserve"> button in the “Non-Conformance section” instead.)</w:t>
      </w:r>
    </w:p>
    <w:p w:rsidR="00D37AFB" w:rsidRPr="00BB28EE" w:rsidRDefault="00D37AFB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Check the box most </w:t>
      </w:r>
      <w:r w:rsidR="00F04B44" w:rsidRPr="00BB28EE">
        <w:rPr>
          <w:rFonts w:ascii="Times New Roman" w:hAnsi="Times New Roman"/>
          <w:sz w:val="24"/>
        </w:rPr>
        <w:t>closely associated with the reason for the non-conformance.</w:t>
      </w:r>
    </w:p>
    <w:p w:rsidR="00F87598" w:rsidRPr="00BB28EE" w:rsidRDefault="00F04B44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Provide the details of the non-conformance in the “Problems/Observations” box</w:t>
      </w:r>
      <w:r w:rsidR="00D37AFB" w:rsidRPr="00BB28EE">
        <w:rPr>
          <w:rFonts w:ascii="Times New Roman" w:hAnsi="Times New Roman"/>
          <w:sz w:val="24"/>
        </w:rPr>
        <w:t>.</w:t>
      </w:r>
    </w:p>
    <w:p w:rsidR="00F04B44" w:rsidRPr="00BB28EE" w:rsidRDefault="00F04B44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4422CC">
        <w:rPr>
          <w:rFonts w:ascii="Times New Roman" w:hAnsi="Times New Roman"/>
          <w:sz w:val="24"/>
        </w:rPr>
        <w:t xml:space="preserve"> </w:t>
      </w:r>
      <w:proofErr w:type="gramStart"/>
      <w:r w:rsidR="004422CC">
        <w:rPr>
          <w:rFonts w:ascii="Times New Roman" w:hAnsi="Times New Roman"/>
          <w:sz w:val="24"/>
        </w:rPr>
        <w:t>on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401653" w:rsidRPr="00F90E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" cy="137160"/>
            <wp:effectExtent l="0" t="0" r="3810" b="0"/>
            <wp:docPr id="2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7" t="66450" r="56938" b="30550"/>
                    <a:stretch/>
                  </pic:blipFill>
                  <pic:spPr bwMode="auto">
                    <a:xfrm>
                      <a:off x="0" y="0"/>
                      <a:ext cx="322030" cy="1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</w:t>
      </w:r>
      <w:r w:rsidR="00BA18C3">
        <w:rPr>
          <w:rFonts w:ascii="Times New Roman" w:hAnsi="Times New Roman"/>
          <w:sz w:val="24"/>
        </w:rPr>
        <w:t xml:space="preserve"> </w:t>
      </w:r>
      <w:r w:rsidR="00024928">
        <w:rPr>
          <w:rFonts w:ascii="Times New Roman" w:hAnsi="Times New Roman"/>
          <w:sz w:val="24"/>
        </w:rPr>
        <w:t xml:space="preserve">NOTE: </w:t>
      </w:r>
      <w:r w:rsidR="00BA18C3" w:rsidRPr="00024928">
        <w:rPr>
          <w:rFonts w:ascii="Times New Roman" w:hAnsi="Times New Roman"/>
          <w:sz w:val="24"/>
        </w:rPr>
        <w:t>This automatically changes the status to “HOLD”.</w:t>
      </w:r>
    </w:p>
    <w:p w:rsidR="00F87598" w:rsidRPr="00BB28EE" w:rsidRDefault="00F04B44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4422CC">
        <w:rPr>
          <w:rFonts w:ascii="Times New Roman" w:hAnsi="Times New Roman"/>
          <w:sz w:val="24"/>
        </w:rPr>
        <w:t xml:space="preserve"> </w:t>
      </w:r>
      <w:proofErr w:type="gramStart"/>
      <w:r w:rsidR="004422CC">
        <w:rPr>
          <w:rFonts w:ascii="Times New Roman" w:hAnsi="Times New Roman"/>
          <w:sz w:val="24"/>
        </w:rPr>
        <w:t>on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533400" cy="147101"/>
            <wp:effectExtent l="0" t="0" r="0" b="571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67675" r="70921" b="29450"/>
                    <a:stretch/>
                  </pic:blipFill>
                  <pic:spPr bwMode="auto">
                    <a:xfrm>
                      <a:off x="0" y="0"/>
                      <a:ext cx="534682" cy="1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52F6B">
        <w:rPr>
          <w:rFonts w:ascii="Times New Roman" w:hAnsi="Times New Roman"/>
          <w:sz w:val="24"/>
        </w:rPr>
        <w:t xml:space="preserve">.  </w:t>
      </w:r>
      <w:r w:rsidRPr="00BB28EE">
        <w:rPr>
          <w:rFonts w:ascii="Times New Roman" w:hAnsi="Times New Roman"/>
          <w:sz w:val="24"/>
        </w:rPr>
        <w:t>A box will appear asking if you want to open, save, or cancel this action.</w:t>
      </w:r>
    </w:p>
    <w:p w:rsidR="00F87598" w:rsidRPr="00BB28EE" w:rsidRDefault="00F04B44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4422CC">
        <w:rPr>
          <w:rFonts w:ascii="Times New Roman" w:hAnsi="Times New Roman"/>
          <w:sz w:val="24"/>
        </w:rPr>
        <w:t xml:space="preserve"> on</w:t>
      </w:r>
      <w:r w:rsidRPr="00BB28EE">
        <w:rPr>
          <w:rFonts w:ascii="Times New Roman" w:hAnsi="Times New Roman"/>
          <w:sz w:val="24"/>
        </w:rPr>
        <w:t xml:space="preserve"> </w:t>
      </w:r>
      <w:r w:rsidR="00B95B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1572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  The pdf form of the report will open.</w:t>
      </w:r>
    </w:p>
    <w:p w:rsidR="00F04B44" w:rsidRPr="00BB28EE" w:rsidRDefault="00F04B44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Look over the form to ensure it is complete and accurate.</w:t>
      </w:r>
    </w:p>
    <w:p w:rsidR="00F87598" w:rsidRDefault="00F87598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Print </w:t>
      </w:r>
      <w:r w:rsidR="00F04B44" w:rsidRPr="00BB28EE">
        <w:rPr>
          <w:rFonts w:ascii="Times New Roman" w:hAnsi="Times New Roman"/>
          <w:sz w:val="24"/>
        </w:rPr>
        <w:t xml:space="preserve">the </w:t>
      </w:r>
      <w:r w:rsidRPr="00BB28EE">
        <w:rPr>
          <w:rFonts w:ascii="Times New Roman" w:hAnsi="Times New Roman"/>
          <w:sz w:val="24"/>
        </w:rPr>
        <w:t xml:space="preserve">form and attach </w:t>
      </w:r>
      <w:r w:rsidR="00F04B44" w:rsidRPr="00BB28EE">
        <w:rPr>
          <w:rFonts w:ascii="Times New Roman" w:hAnsi="Times New Roman"/>
          <w:sz w:val="24"/>
        </w:rPr>
        <w:t xml:space="preserve">it </w:t>
      </w:r>
      <w:r w:rsidRPr="00BB28EE">
        <w:rPr>
          <w:rFonts w:ascii="Times New Roman" w:hAnsi="Times New Roman"/>
          <w:sz w:val="24"/>
        </w:rPr>
        <w:t xml:space="preserve">to </w:t>
      </w:r>
      <w:r w:rsidR="00F04B44" w:rsidRPr="00BB28EE">
        <w:rPr>
          <w:rFonts w:ascii="Times New Roman" w:hAnsi="Times New Roman"/>
          <w:sz w:val="24"/>
        </w:rPr>
        <w:t>the “SCF-XXXXX”</w:t>
      </w:r>
      <w:r w:rsidRPr="00BB28EE">
        <w:rPr>
          <w:rFonts w:ascii="Times New Roman" w:hAnsi="Times New Roman"/>
          <w:sz w:val="24"/>
        </w:rPr>
        <w:t xml:space="preserve"> form</w:t>
      </w:r>
      <w:r w:rsidR="00F04B44" w:rsidRPr="00BB28EE">
        <w:rPr>
          <w:rFonts w:ascii="Times New Roman" w:hAnsi="Times New Roman"/>
          <w:sz w:val="24"/>
        </w:rPr>
        <w:t>.</w:t>
      </w:r>
    </w:p>
    <w:p w:rsidR="00F87598" w:rsidRDefault="00F87598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Place </w:t>
      </w:r>
      <w:r w:rsidR="00A03BA7" w:rsidRPr="00BB28EE">
        <w:rPr>
          <w:rFonts w:ascii="Times New Roman" w:hAnsi="Times New Roman"/>
          <w:sz w:val="24"/>
        </w:rPr>
        <w:t xml:space="preserve">the sample data package </w:t>
      </w:r>
      <w:r w:rsidRPr="00BB28EE">
        <w:rPr>
          <w:rFonts w:ascii="Times New Roman" w:hAnsi="Times New Roman"/>
          <w:sz w:val="24"/>
        </w:rPr>
        <w:t xml:space="preserve">in </w:t>
      </w:r>
      <w:r w:rsidR="00A03BA7" w:rsidRPr="00BB28EE">
        <w:rPr>
          <w:rFonts w:ascii="Times New Roman" w:hAnsi="Times New Roman"/>
          <w:sz w:val="24"/>
        </w:rPr>
        <w:t xml:space="preserve">the </w:t>
      </w:r>
      <w:r w:rsidRPr="00BB28EE">
        <w:rPr>
          <w:rFonts w:ascii="Times New Roman" w:hAnsi="Times New Roman"/>
          <w:sz w:val="24"/>
        </w:rPr>
        <w:t>non-conformance pile</w:t>
      </w:r>
      <w:r w:rsidR="00A03BA7" w:rsidRPr="00BB28EE">
        <w:rPr>
          <w:rFonts w:ascii="Times New Roman" w:hAnsi="Times New Roman"/>
          <w:sz w:val="24"/>
        </w:rPr>
        <w:t>.</w:t>
      </w:r>
    </w:p>
    <w:p w:rsidR="00F0305E" w:rsidRDefault="00055E01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Deputy Laboratory A</w:t>
      </w:r>
      <w:r w:rsidR="00985D43">
        <w:rPr>
          <w:rFonts w:ascii="Times New Roman" w:hAnsi="Times New Roman"/>
          <w:sz w:val="24"/>
        </w:rPr>
        <w:t>nalysis</w:t>
      </w:r>
      <w:r w:rsidR="006363FC">
        <w:rPr>
          <w:rFonts w:ascii="Times New Roman" w:hAnsi="Times New Roman"/>
          <w:sz w:val="24"/>
        </w:rPr>
        <w:t xml:space="preserve"> </w:t>
      </w:r>
      <w:proofErr w:type="gramStart"/>
      <w:r w:rsidR="006363FC">
        <w:rPr>
          <w:rFonts w:ascii="Times New Roman" w:hAnsi="Times New Roman"/>
          <w:sz w:val="24"/>
        </w:rPr>
        <w:t xml:space="preserve">Manager </w:t>
      </w:r>
      <w:r w:rsidR="00F0305E">
        <w:rPr>
          <w:rFonts w:ascii="Times New Roman" w:hAnsi="Times New Roman"/>
          <w:sz w:val="24"/>
        </w:rPr>
        <w:t xml:space="preserve"> will</w:t>
      </w:r>
      <w:proofErr w:type="gramEnd"/>
      <w:r w:rsidR="00F0305E">
        <w:rPr>
          <w:rFonts w:ascii="Times New Roman" w:hAnsi="Times New Roman"/>
          <w:sz w:val="24"/>
        </w:rPr>
        <w:t xml:space="preserve"> either resolve the issue or determine that the issue can</w:t>
      </w:r>
      <w:r w:rsidR="006363FC">
        <w:rPr>
          <w:rFonts w:ascii="Times New Roman" w:hAnsi="Times New Roman"/>
          <w:sz w:val="24"/>
        </w:rPr>
        <w:t>not be resolved.  The Deputy Manager</w:t>
      </w:r>
      <w:bookmarkStart w:id="0" w:name="_GoBack"/>
      <w:bookmarkEnd w:id="0"/>
      <w:r w:rsidR="00F0305E">
        <w:rPr>
          <w:rFonts w:ascii="Times New Roman" w:hAnsi="Times New Roman"/>
          <w:sz w:val="24"/>
        </w:rPr>
        <w:t xml:space="preserve"> will write what needs to be done in the “Resolutions/Correction Action” section of the form and provide his/her signature of approval.</w:t>
      </w:r>
    </w:p>
    <w:p w:rsidR="00F553BF" w:rsidRDefault="00F553BF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Obtain the completed non-conformance form and enter the resolution into RAMS.</w:t>
      </w:r>
    </w:p>
    <w:p w:rsidR="00F553BF" w:rsidRDefault="00F553BF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Open the sample information using steps 1 – 6 above.</w:t>
      </w:r>
    </w:p>
    <w:p w:rsidR="00F553BF" w:rsidRDefault="00F553BF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Click on the </w:t>
      </w:r>
      <w:r w:rsidR="00401653"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609600" cy="168115"/>
            <wp:effectExtent l="0" t="0" r="0" b="381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4" t="64525" r="71140" b="32600"/>
                    <a:stretch/>
                  </pic:blipFill>
                  <pic:spPr bwMode="auto">
                    <a:xfrm>
                      <a:off x="0" y="0"/>
                      <a:ext cx="611065" cy="1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button</w:t>
      </w:r>
      <w:r w:rsidR="00B118C4" w:rsidRPr="00B118C4">
        <w:rPr>
          <w:rFonts w:ascii="Times New Roman" w:hAnsi="Times New Roman"/>
          <w:sz w:val="24"/>
        </w:rPr>
        <w:t xml:space="preserve"> </w:t>
      </w:r>
      <w:r w:rsidR="00B118C4">
        <w:rPr>
          <w:rFonts w:ascii="Times New Roman" w:hAnsi="Times New Roman"/>
          <w:sz w:val="24"/>
        </w:rPr>
        <w:t>in the “Non-Conformance section”</w:t>
      </w:r>
      <w:r>
        <w:rPr>
          <w:rFonts w:ascii="Times New Roman" w:hAnsi="Times New Roman"/>
          <w:sz w:val="24"/>
        </w:rPr>
        <w:t>.</w:t>
      </w:r>
    </w:p>
    <w:p w:rsidR="00F553BF" w:rsidRDefault="00F553BF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Enter the resolution in the section titled</w:t>
      </w:r>
      <w:r w:rsidR="00055E01">
        <w:rPr>
          <w:rFonts w:ascii="Times New Roman" w:hAnsi="Times New Roman"/>
          <w:sz w:val="24"/>
        </w:rPr>
        <w:t>, “Resolution/Correction Action</w:t>
      </w:r>
      <w:r>
        <w:rPr>
          <w:rFonts w:ascii="Times New Roman" w:hAnsi="Times New Roman"/>
          <w:sz w:val="24"/>
        </w:rPr>
        <w:t>.”</w:t>
      </w:r>
    </w:p>
    <w:p w:rsidR="00F553BF" w:rsidRDefault="00F553BF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Click</w:t>
      </w:r>
      <w:r w:rsidR="004422CC">
        <w:rPr>
          <w:rFonts w:ascii="Times New Roman" w:hAnsi="Times New Roman"/>
          <w:sz w:val="24"/>
        </w:rPr>
        <w:t xml:space="preserve"> </w:t>
      </w:r>
      <w:proofErr w:type="gramStart"/>
      <w:r w:rsidR="004422CC"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proofErr w:type="gramEnd"/>
      <w:r w:rsidR="001F4AAA">
        <w:rPr>
          <w:noProof/>
        </w:rPr>
        <w:drawing>
          <wp:inline distT="0" distB="0" distL="0" distR="0">
            <wp:extent cx="742950" cy="16492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51269" t="69351" r="44423" b="29082"/>
                    <a:stretch/>
                  </pic:blipFill>
                  <pic:spPr bwMode="auto">
                    <a:xfrm>
                      <a:off x="0" y="0"/>
                      <a:ext cx="751786" cy="16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F553BF" w:rsidRDefault="0044022C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After the corrective</w:t>
      </w:r>
      <w:r w:rsidR="00F553BF">
        <w:rPr>
          <w:rFonts w:ascii="Times New Roman" w:hAnsi="Times New Roman"/>
          <w:sz w:val="24"/>
        </w:rPr>
        <w:t xml:space="preserve"> action has been completed </w:t>
      </w:r>
      <w:r>
        <w:rPr>
          <w:rFonts w:ascii="Times New Roman" w:hAnsi="Times New Roman"/>
          <w:sz w:val="24"/>
        </w:rPr>
        <w:t xml:space="preserve">or the resolution has been implemented, </w:t>
      </w:r>
      <w:r w:rsidRPr="0044022C">
        <w:rPr>
          <w:rFonts w:ascii="Times New Roman" w:hAnsi="Times New Roman"/>
          <w:b/>
          <w:i/>
          <w:sz w:val="24"/>
        </w:rPr>
        <w:t>i.e.</w:t>
      </w:r>
      <w:r>
        <w:rPr>
          <w:rFonts w:ascii="Times New Roman" w:hAnsi="Times New Roman"/>
          <w:sz w:val="24"/>
        </w:rPr>
        <w:t xml:space="preserve">, if a resolution is possible, change the sample status to “Sent </w:t>
      </w:r>
      <w:proofErr w:type="gramStart"/>
      <w:r>
        <w:rPr>
          <w:rFonts w:ascii="Times New Roman" w:hAnsi="Times New Roman"/>
          <w:sz w:val="24"/>
        </w:rPr>
        <w:t>To</w:t>
      </w:r>
      <w:proofErr w:type="gramEnd"/>
      <w:r>
        <w:rPr>
          <w:rFonts w:ascii="Times New Roman" w:hAnsi="Times New Roman"/>
          <w:sz w:val="24"/>
        </w:rPr>
        <w:t xml:space="preserve"> Storage” using the “Changing Sample Status</w:t>
      </w:r>
      <w:r w:rsidR="00055E01">
        <w:rPr>
          <w:rFonts w:ascii="Times New Roman" w:hAnsi="Times New Roman"/>
          <w:sz w:val="24"/>
        </w:rPr>
        <w:t>” job aid</w:t>
      </w:r>
      <w:r>
        <w:rPr>
          <w:rFonts w:ascii="Times New Roman" w:hAnsi="Times New Roman"/>
          <w:sz w:val="24"/>
        </w:rPr>
        <w:t>.</w:t>
      </w:r>
      <w:r w:rsidR="006C4D11">
        <w:rPr>
          <w:rFonts w:ascii="Times New Roman" w:hAnsi="Times New Roman"/>
          <w:sz w:val="24"/>
        </w:rPr>
        <w:t xml:space="preserve"> </w:t>
      </w:r>
    </w:p>
    <w:p w:rsidR="0044022C" w:rsidRDefault="0044022C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the problem cannot be </w:t>
      </w:r>
      <w:r w:rsidR="001F4AAA">
        <w:rPr>
          <w:rFonts w:ascii="Times New Roman" w:hAnsi="Times New Roman"/>
          <w:sz w:val="24"/>
        </w:rPr>
        <w:t>corrected</w:t>
      </w:r>
      <w:r>
        <w:rPr>
          <w:rFonts w:ascii="Times New Roman" w:hAnsi="Times New Roman"/>
          <w:sz w:val="24"/>
        </w:rPr>
        <w:t>, change the sample status to “Not Usable.”</w:t>
      </w:r>
    </w:p>
    <w:p w:rsidR="0044022C" w:rsidRPr="00BB28EE" w:rsidRDefault="0044022C" w:rsidP="005A119B">
      <w:pPr>
        <w:pStyle w:val="ListParagraph"/>
        <w:numPr>
          <w:ilvl w:val="0"/>
          <w:numId w:val="12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File the signed non-conformance report with the SCF.</w:t>
      </w:r>
    </w:p>
    <w:sectPr w:rsidR="0044022C" w:rsidRPr="00BB28EE" w:rsidSect="00641A04">
      <w:headerReference w:type="default" r:id="rId18"/>
      <w:footerReference w:type="default" r:id="rId19"/>
      <w:pgSz w:w="12240" w:h="15840" w:code="1"/>
      <w:pgMar w:top="1440" w:right="1440" w:bottom="1440" w:left="144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F09" w:rsidRDefault="000A4F09" w:rsidP="00B01E9D">
      <w:pPr>
        <w:spacing w:after="0" w:line="240" w:lineRule="auto"/>
      </w:pPr>
      <w:r>
        <w:separator/>
      </w:r>
    </w:p>
  </w:endnote>
  <w:endnote w:type="continuationSeparator" w:id="0">
    <w:p w:rsidR="000A4F09" w:rsidRDefault="000A4F09" w:rsidP="00B0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F09" w:rsidRPr="00221EF6" w:rsidRDefault="004521D7">
    <w:pPr>
      <w:pStyle w:val="Foo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5242560</wp:posOffset>
              </wp:positionH>
              <wp:positionV relativeFrom="paragraph">
                <wp:posOffset>162560</wp:posOffset>
              </wp:positionV>
              <wp:extent cx="243840" cy="236220"/>
              <wp:effectExtent l="0" t="0" r="22860" b="11430"/>
              <wp:wrapNone/>
              <wp:docPr id="59" name="Oval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3840" cy="23622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9" o:spid="_x0000_s1026" style="position:absolute;margin-left:412.8pt;margin-top:12.8pt;width:19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" filled="f" strokecolor="red" strokeweight="2pt">
              <v:path arrowok="t"/>
            </v:oval>
          </w:pict>
        </mc:Fallback>
      </mc:AlternateContent>
    </w:r>
    <w:r w:rsidR="000D657B">
      <w:rPr>
        <w:sz w:val="16"/>
        <w:szCs w:val="16"/>
      </w:rPr>
      <w:t xml:space="preserve">NOTE:  </w:t>
    </w:r>
    <w:r w:rsidR="000A4F09" w:rsidRPr="00221EF6">
      <w:rPr>
        <w:sz w:val="16"/>
        <w:szCs w:val="16"/>
      </w:rPr>
      <w:t xml:space="preserve">If at any time the website is slow to respond, try clicking on the broken paper </w:t>
    </w:r>
    <w:r w:rsidR="00221EF6" w:rsidRPr="00221EF6">
      <w:rPr>
        <w:sz w:val="16"/>
        <w:szCs w:val="16"/>
      </w:rPr>
      <w:t>icon at the top of the screen and try the operation again.</w:t>
    </w:r>
    <w:r w:rsidR="000A4F09" w:rsidRPr="00221EF6">
      <w:rPr>
        <w:noProof/>
        <w:sz w:val="16"/>
        <w:szCs w:val="16"/>
      </w:rPr>
      <w:drawing>
        <wp:inline distT="0" distB="0" distL="0" distR="0">
          <wp:extent cx="5943600" cy="271780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1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A4F09" w:rsidRDefault="000A4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F09" w:rsidRDefault="000A4F09" w:rsidP="00B01E9D">
      <w:pPr>
        <w:spacing w:after="0" w:line="240" w:lineRule="auto"/>
      </w:pPr>
      <w:r>
        <w:separator/>
      </w:r>
    </w:p>
  </w:footnote>
  <w:footnote w:type="continuationSeparator" w:id="0">
    <w:p w:rsidR="000A4F09" w:rsidRDefault="000A4F09" w:rsidP="00B0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095441"/>
      <w:docPartObj>
        <w:docPartGallery w:val="Page Numbers (Margins)"/>
        <w:docPartUnique/>
      </w:docPartObj>
    </w:sdtPr>
    <w:sdtEndPr/>
    <w:sdtContent>
      <w:p w:rsidR="007C3735" w:rsidRDefault="004521D7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4F4" w:rsidRDefault="003464F4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 w:rsidR="00EF3701"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 w:rsidR="00EF3701"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6363FC" w:rsidRPr="006363F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EF370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3464F4">
                                <w:rPr>
                                  <w:rFonts w:asciiTheme="majorHAnsi" w:eastAsiaTheme="majorEastAsia" w:hAnsiTheme="majorHAnsi" w:cstheme="majorBidi"/>
                                  <w:noProof/>
                                </w:rPr>
                                <w:t>of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9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" o:allowincell="f" filled="f" stroked="f">
                  <v:textbox style="layout-flow:vertical;mso-layout-flow-alt:bottom-to-top;mso-fit-shape-to-text:t">
                    <w:txbxContent>
                      <w:p w:rsidR="003464F4" w:rsidRDefault="003464F4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 w:rsidR="00EF3701"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 w:rsidR="00EF3701">
                          <w:rPr>
                            <w:rFonts w:eastAsiaTheme="minorEastAsia"/>
                          </w:rPr>
                          <w:fldChar w:fldCharType="separate"/>
                        </w:r>
                        <w:r w:rsidR="006363FC" w:rsidRPr="006363F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EF370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</w:t>
                        </w:r>
                        <w:r w:rsidRPr="003464F4">
                          <w:rPr>
                            <w:rFonts w:asciiTheme="majorHAnsi" w:eastAsiaTheme="majorEastAsia" w:hAnsiTheme="majorHAnsi" w:cstheme="majorBidi"/>
                            <w:noProof/>
                          </w:rPr>
                          <w:t>of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1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6EA"/>
    <w:multiLevelType w:val="hybridMultilevel"/>
    <w:tmpl w:val="AF7225F6"/>
    <w:lvl w:ilvl="0" w:tplc="0AD84DA2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3C5D77B9"/>
    <w:multiLevelType w:val="hybridMultilevel"/>
    <w:tmpl w:val="8AB6F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B4E4A"/>
    <w:multiLevelType w:val="hybridMultilevel"/>
    <w:tmpl w:val="4FF4B8FE"/>
    <w:lvl w:ilvl="0" w:tplc="0C4E48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E35F7E"/>
    <w:multiLevelType w:val="hybridMultilevel"/>
    <w:tmpl w:val="F912D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62C24"/>
    <w:multiLevelType w:val="hybridMultilevel"/>
    <w:tmpl w:val="25B85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806CF"/>
    <w:multiLevelType w:val="hybridMultilevel"/>
    <w:tmpl w:val="A92C99C0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11B05"/>
    <w:multiLevelType w:val="hybridMultilevel"/>
    <w:tmpl w:val="13C00BBE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C0C46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A46DF"/>
    <w:multiLevelType w:val="hybridMultilevel"/>
    <w:tmpl w:val="92703CFC"/>
    <w:lvl w:ilvl="0" w:tplc="1DF0EF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63F64"/>
    <w:multiLevelType w:val="hybridMultilevel"/>
    <w:tmpl w:val="F2100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3F7F1F"/>
    <w:multiLevelType w:val="hybridMultilevel"/>
    <w:tmpl w:val="1DC8C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1952B2"/>
    <w:multiLevelType w:val="hybridMultilevel"/>
    <w:tmpl w:val="9526552A"/>
    <w:lvl w:ilvl="0" w:tplc="0AD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6C"/>
    <w:rsid w:val="0000631E"/>
    <w:rsid w:val="00024928"/>
    <w:rsid w:val="00040EFF"/>
    <w:rsid w:val="00055E01"/>
    <w:rsid w:val="00057B7C"/>
    <w:rsid w:val="00096473"/>
    <w:rsid w:val="000A4F09"/>
    <w:rsid w:val="000C63C7"/>
    <w:rsid w:val="000D657B"/>
    <w:rsid w:val="000F37E7"/>
    <w:rsid w:val="00114C6E"/>
    <w:rsid w:val="0013009D"/>
    <w:rsid w:val="001F4AAA"/>
    <w:rsid w:val="002050BA"/>
    <w:rsid w:val="00211383"/>
    <w:rsid w:val="00221EF6"/>
    <w:rsid w:val="00246660"/>
    <w:rsid w:val="00267FEF"/>
    <w:rsid w:val="00296088"/>
    <w:rsid w:val="0030218E"/>
    <w:rsid w:val="003464F4"/>
    <w:rsid w:val="003D7B74"/>
    <w:rsid w:val="00401653"/>
    <w:rsid w:val="00403623"/>
    <w:rsid w:val="0042328D"/>
    <w:rsid w:val="0044022C"/>
    <w:rsid w:val="004422CC"/>
    <w:rsid w:val="004521D7"/>
    <w:rsid w:val="00454A1E"/>
    <w:rsid w:val="0049460B"/>
    <w:rsid w:val="004964DA"/>
    <w:rsid w:val="004E2DCF"/>
    <w:rsid w:val="004F405E"/>
    <w:rsid w:val="00513BFC"/>
    <w:rsid w:val="00524AD5"/>
    <w:rsid w:val="00537497"/>
    <w:rsid w:val="0059263E"/>
    <w:rsid w:val="005A119B"/>
    <w:rsid w:val="005B7A4C"/>
    <w:rsid w:val="00605D9E"/>
    <w:rsid w:val="006066C2"/>
    <w:rsid w:val="006363FC"/>
    <w:rsid w:val="00641A04"/>
    <w:rsid w:val="006C0AB8"/>
    <w:rsid w:val="006C3496"/>
    <w:rsid w:val="006C4D11"/>
    <w:rsid w:val="006D0362"/>
    <w:rsid w:val="00752F6B"/>
    <w:rsid w:val="007C3735"/>
    <w:rsid w:val="007F7873"/>
    <w:rsid w:val="00815B32"/>
    <w:rsid w:val="00851824"/>
    <w:rsid w:val="008551C5"/>
    <w:rsid w:val="00861056"/>
    <w:rsid w:val="008843CD"/>
    <w:rsid w:val="00885E42"/>
    <w:rsid w:val="008D4F3B"/>
    <w:rsid w:val="0092334D"/>
    <w:rsid w:val="00953447"/>
    <w:rsid w:val="00974501"/>
    <w:rsid w:val="00985D43"/>
    <w:rsid w:val="009C44E5"/>
    <w:rsid w:val="009F406C"/>
    <w:rsid w:val="00A03BA7"/>
    <w:rsid w:val="00A4784D"/>
    <w:rsid w:val="00AF5EFC"/>
    <w:rsid w:val="00B01E9D"/>
    <w:rsid w:val="00B118C4"/>
    <w:rsid w:val="00B757F9"/>
    <w:rsid w:val="00B95BF5"/>
    <w:rsid w:val="00B95CA8"/>
    <w:rsid w:val="00BA18C3"/>
    <w:rsid w:val="00BA2996"/>
    <w:rsid w:val="00BB28EE"/>
    <w:rsid w:val="00BF3F93"/>
    <w:rsid w:val="00BF6AFE"/>
    <w:rsid w:val="00C04100"/>
    <w:rsid w:val="00C24919"/>
    <w:rsid w:val="00C45F9D"/>
    <w:rsid w:val="00C57C04"/>
    <w:rsid w:val="00C927B6"/>
    <w:rsid w:val="00C93BDE"/>
    <w:rsid w:val="00CA501B"/>
    <w:rsid w:val="00CB0E46"/>
    <w:rsid w:val="00CC4278"/>
    <w:rsid w:val="00D16B20"/>
    <w:rsid w:val="00D17B89"/>
    <w:rsid w:val="00D3618E"/>
    <w:rsid w:val="00D37AFB"/>
    <w:rsid w:val="00D46351"/>
    <w:rsid w:val="00D77804"/>
    <w:rsid w:val="00DD0CEB"/>
    <w:rsid w:val="00DD58EF"/>
    <w:rsid w:val="00DF2BBE"/>
    <w:rsid w:val="00ED4FF0"/>
    <w:rsid w:val="00EF3701"/>
    <w:rsid w:val="00EF3F7B"/>
    <w:rsid w:val="00F0305E"/>
    <w:rsid w:val="00F04B44"/>
    <w:rsid w:val="00F11FB6"/>
    <w:rsid w:val="00F27405"/>
    <w:rsid w:val="00F553BF"/>
    <w:rsid w:val="00F66274"/>
    <w:rsid w:val="00F87598"/>
    <w:rsid w:val="00F9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180A087415E479639B265F9C6BECE" ma:contentTypeVersion="0" ma:contentTypeDescription="Create a new document." ma:contentTypeScope="" ma:versionID="eb5c73b0be6750a918860a7f6da3137b">
  <xsd:schema xmlns:xsd="http://www.w3.org/2001/XMLSchema" xmlns:p="http://schemas.microsoft.com/office/2006/metadata/properties" xmlns:ns2="A0801135-4187-475E-9639-B265F9C6BECE" targetNamespace="http://schemas.microsoft.com/office/2006/metadata/properties" ma:root="true" ma:fieldsID="17c0c9499ef585583c134cb54fcb4fc0" ns2:_="">
    <xsd:import namespace="A0801135-4187-475E-9639-B265F9C6BECE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Category0" minOccurs="0"/>
                <xsd:element ref="ns2:Number" minOccurs="0"/>
                <xsd:element ref="ns2:Description0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0801135-4187-475E-9639-B265F9C6BECE" elementFormDefault="qualified">
    <xsd:import namespace="http://schemas.microsoft.com/office/2006/documentManagement/types"/>
    <xsd:element name="Date" ma:index="8" nillable="true" ma:displayName="Date" ma:internalName="Date">
      <xsd:simpleType>
        <xsd:restriction base="dms:Text">
          <xsd:maxLength value="255"/>
        </xsd:restriction>
      </xsd:simpleType>
    </xsd:element>
    <xsd:element name="Category0" ma:index="9" nillable="true" ma:displayName="Category" ma:internalName="Category0">
      <xsd:simpleType>
        <xsd:restriction base="dms:Text">
          <xsd:maxLength value="255"/>
        </xsd:restriction>
      </xsd:simpleType>
    </xsd:element>
    <xsd:element name="Number" ma:index="10" nillable="true" ma:displayName="Number" ma:internalName="Number">
      <xsd:simpleType>
        <xsd:restriction base="dms:Text">
          <xsd:maxLength value="255"/>
        </xsd:restriction>
      </xsd:simpleType>
    </xsd:element>
    <xsd:element name="Description0" ma:index="11" nillable="true" ma:displayName="Description" ma:internalName="Description0">
      <xsd:simpleType>
        <xsd:restriction base="dms:Note"/>
      </xsd:simpleType>
    </xsd:element>
    <xsd:element name="Group" ma:index="12" nillable="true" ma:displayName="Group" ma:internalName="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Group xmlns="A0801135-4187-475E-9639-B265F9C6BECE" xsi:nil="true"/>
    <Date xmlns="A0801135-4187-475E-9639-B265F9C6BECE" xsi:nil="true"/>
    <Category0 xmlns="A0801135-4187-475E-9639-B265F9C6BECE" xsi:nil="true"/>
    <Number xmlns="A0801135-4187-475E-9639-B265F9C6BECE" xsi:nil="true"/>
    <Description0 xmlns="A0801135-4187-475E-9639-B265F9C6BECE">APPENDIX D</Description0>
  </documentManagement>
</p:properties>
</file>

<file path=customXml/itemProps1.xml><?xml version="1.0" encoding="utf-8"?>
<ds:datastoreItem xmlns:ds="http://schemas.openxmlformats.org/officeDocument/2006/customXml" ds:itemID="{633E9222-3743-4D32-B008-D58131C5D173}"/>
</file>

<file path=customXml/itemProps2.xml><?xml version="1.0" encoding="utf-8"?>
<ds:datastoreItem xmlns:ds="http://schemas.openxmlformats.org/officeDocument/2006/customXml" ds:itemID="{FBE247C8-1AC5-4F25-859F-3C62AD8AAA97}"/>
</file>

<file path=customXml/itemProps3.xml><?xml version="1.0" encoding="utf-8"?>
<ds:datastoreItem xmlns:ds="http://schemas.openxmlformats.org/officeDocument/2006/customXml" ds:itemID="{2763F5BA-82A3-4E2D-A16B-F95DFB89C270}"/>
</file>

<file path=customXml/itemProps4.xml><?xml version="1.0" encoding="utf-8"?>
<ds:datastoreItem xmlns:ds="http://schemas.openxmlformats.org/officeDocument/2006/customXml" ds:itemID="{B85F2E43-87BA-4577-93DC-2FF00ACD31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mfranco</dc:creator>
  <cp:lastModifiedBy>Fournier, Sean Donovan</cp:lastModifiedBy>
  <cp:revision>4</cp:revision>
  <cp:lastPrinted>2012-02-14T22:11:00Z</cp:lastPrinted>
  <dcterms:created xsi:type="dcterms:W3CDTF">2014-02-17T15:44:00Z</dcterms:created>
  <dcterms:modified xsi:type="dcterms:W3CDTF">2014-02-17T22:33:00Z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0x010100351180A087415E479639B265F9C6BECE</vt:lpwstr>
  </property>
</Properties>
</file>